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F8" w:rsidRPr="007D2FF8" w:rsidRDefault="007D2FF8" w:rsidP="007D2FF8">
      <w:pPr>
        <w:shd w:val="clear" w:color="auto" w:fill="FFFFFF"/>
        <w:spacing w:before="100" w:beforeAutospacing="1" w:after="75" w:line="540" w:lineRule="atLeast"/>
        <w:outlineLvl w:val="1"/>
        <w:rPr>
          <w:rFonts w:ascii="Arial" w:eastAsia="Times New Roman" w:hAnsi="Arial" w:cs="Arial"/>
          <w:b/>
          <w:bCs/>
          <w:color w:val="505050"/>
          <w:kern w:val="36"/>
          <w:sz w:val="45"/>
          <w:szCs w:val="45"/>
        </w:rPr>
      </w:pPr>
      <w:r w:rsidRPr="007D2FF8">
        <w:rPr>
          <w:rFonts w:ascii="Arial" w:eastAsia="Times New Roman" w:hAnsi="Arial" w:cs="Arial"/>
          <w:b/>
          <w:bCs/>
          <w:color w:val="505050"/>
          <w:kern w:val="36"/>
          <w:sz w:val="45"/>
          <w:szCs w:val="45"/>
        </w:rPr>
        <w:t>10 Questions to Ask Before Hiring a Tax Accountant</w:t>
      </w:r>
    </w:p>
    <w:p w:rsidR="007D2FF8" w:rsidRPr="007D2FF8" w:rsidRDefault="007D2FF8" w:rsidP="007D2FF8">
      <w:pPr>
        <w:shd w:val="clear" w:color="auto" w:fill="FFFFFF"/>
        <w:spacing w:after="0" w:line="240" w:lineRule="auto"/>
        <w:rPr>
          <w:rFonts w:ascii="Arial" w:eastAsia="Times New Roman" w:hAnsi="Arial" w:cs="Arial"/>
          <w:color w:val="252525"/>
          <w:sz w:val="21"/>
          <w:szCs w:val="21"/>
        </w:rPr>
      </w:pPr>
      <w:r w:rsidRPr="007D2FF8">
        <w:rPr>
          <w:rFonts w:ascii="Arial" w:eastAsia="Times New Roman" w:hAnsi="Arial" w:cs="Arial"/>
          <w:noProof/>
          <w:color w:val="365977"/>
          <w:sz w:val="21"/>
          <w:szCs w:val="21"/>
        </w:rPr>
        <w:drawing>
          <wp:inline distT="0" distB="0" distL="0" distR="0" wp14:anchorId="1D45E2A2" wp14:editId="1D14226B">
            <wp:extent cx="281940" cy="281940"/>
            <wp:effectExtent l="0" t="0" r="3810" b="3810"/>
            <wp:docPr id="1" name="Picture 1" descr="Jane Por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e Port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rsidR="007D2FF8" w:rsidRPr="007D2FF8" w:rsidRDefault="007D2FF8" w:rsidP="007D2FF8">
      <w:pPr>
        <w:shd w:val="clear" w:color="auto" w:fill="FFFFFF"/>
        <w:spacing w:after="0" w:line="240" w:lineRule="auto"/>
        <w:rPr>
          <w:rFonts w:ascii="Arial" w:eastAsia="Times New Roman" w:hAnsi="Arial" w:cs="Arial"/>
          <w:color w:val="252525"/>
          <w:sz w:val="21"/>
          <w:szCs w:val="21"/>
        </w:rPr>
      </w:pPr>
      <w:r w:rsidRPr="007D2FF8">
        <w:rPr>
          <w:rFonts w:ascii="Arial" w:eastAsia="Times New Roman" w:hAnsi="Arial" w:cs="Arial"/>
          <w:color w:val="252525"/>
          <w:sz w:val="21"/>
          <w:szCs w:val="21"/>
        </w:rPr>
        <w:t xml:space="preserve">BY </w:t>
      </w:r>
      <w:hyperlink r:id="rId8" w:history="1">
        <w:r w:rsidRPr="007D2FF8">
          <w:rPr>
            <w:rFonts w:ascii="Arial" w:eastAsia="Times New Roman" w:hAnsi="Arial" w:cs="Arial"/>
            <w:caps/>
            <w:color w:val="365977"/>
            <w:sz w:val="21"/>
            <w:szCs w:val="21"/>
          </w:rPr>
          <w:t xml:space="preserve">Jane </w:t>
        </w:r>
        <w:proofErr w:type="spellStart"/>
        <w:r w:rsidRPr="007D2FF8">
          <w:rPr>
            <w:rFonts w:ascii="Arial" w:eastAsia="Times New Roman" w:hAnsi="Arial" w:cs="Arial"/>
            <w:caps/>
            <w:color w:val="365977"/>
            <w:sz w:val="21"/>
            <w:szCs w:val="21"/>
          </w:rPr>
          <w:t>Porter</w:t>
        </w:r>
      </w:hyperlink>
      <w:r w:rsidRPr="007D2FF8">
        <w:rPr>
          <w:rFonts w:ascii="Arial" w:eastAsia="Times New Roman" w:hAnsi="Arial" w:cs="Arial"/>
          <w:color w:val="252525"/>
          <w:sz w:val="21"/>
          <w:szCs w:val="21"/>
        </w:rPr>
        <w:t>|January</w:t>
      </w:r>
      <w:proofErr w:type="spellEnd"/>
      <w:r w:rsidRPr="007D2FF8">
        <w:rPr>
          <w:rFonts w:ascii="Arial" w:eastAsia="Times New Roman" w:hAnsi="Arial" w:cs="Arial"/>
          <w:color w:val="252525"/>
          <w:sz w:val="21"/>
          <w:szCs w:val="21"/>
        </w:rPr>
        <w:t xml:space="preserve"> 14, 2013|</w:t>
      </w:r>
    </w:p>
    <w:p w:rsidR="007D2FF8" w:rsidRPr="007D2FF8" w:rsidRDefault="007D2FF8" w:rsidP="007D2FF8">
      <w:pPr>
        <w:shd w:val="clear" w:color="auto" w:fill="FFFFFF"/>
        <w:spacing w:line="240" w:lineRule="auto"/>
        <w:rPr>
          <w:rFonts w:ascii="Arial" w:eastAsia="Times New Roman" w:hAnsi="Arial" w:cs="Arial"/>
          <w:color w:val="252525"/>
          <w:sz w:val="21"/>
          <w:szCs w:val="21"/>
        </w:rPr>
      </w:pPr>
    </w:p>
    <w:p w:rsidR="007D2FF8" w:rsidRPr="007D2FF8" w:rsidRDefault="007D2FF8" w:rsidP="007D2FF8">
      <w:pPr>
        <w:shd w:val="clear" w:color="auto" w:fill="FFFFFF"/>
        <w:spacing w:after="0" w:line="330" w:lineRule="atLeast"/>
        <w:rPr>
          <w:rFonts w:ascii="Arial" w:eastAsia="Times New Roman" w:hAnsi="Arial" w:cs="Arial"/>
          <w:color w:val="252525"/>
          <w:sz w:val="21"/>
          <w:szCs w:val="21"/>
        </w:rPr>
      </w:pPr>
      <w:r w:rsidRPr="007D2FF8">
        <w:rPr>
          <w:rFonts w:ascii="Arial" w:eastAsia="Times New Roman" w:hAnsi="Arial" w:cs="Arial"/>
          <w:noProof/>
          <w:color w:val="252525"/>
          <w:sz w:val="21"/>
          <w:szCs w:val="21"/>
        </w:rPr>
        <w:drawing>
          <wp:inline distT="0" distB="0" distL="0" distR="0" wp14:anchorId="4A3F2F3E" wp14:editId="75044B11">
            <wp:extent cx="3147060" cy="2011680"/>
            <wp:effectExtent l="0" t="0" r="0" b="7620"/>
            <wp:docPr id="3" name="Picture 3" descr="10 Questions to Ask Before Hiring a Tax Accoun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Questions to Ask Before Hiring a Tax Accounta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7060" cy="2011680"/>
                    </a:xfrm>
                    <a:prstGeom prst="rect">
                      <a:avLst/>
                    </a:prstGeom>
                    <a:noFill/>
                    <a:ln>
                      <a:noFill/>
                    </a:ln>
                  </pic:spPr>
                </pic:pic>
              </a:graphicData>
            </a:graphic>
          </wp:inline>
        </w:drawing>
      </w:r>
    </w:p>
    <w:p w:rsidR="007D2FF8" w:rsidRPr="007D2FF8" w:rsidRDefault="007D2FF8" w:rsidP="007D2FF8">
      <w:pPr>
        <w:shd w:val="clear" w:color="auto" w:fill="FFFFFF"/>
        <w:spacing w:line="180" w:lineRule="atLeast"/>
        <w:rPr>
          <w:rFonts w:ascii="Arial" w:eastAsia="Times New Roman" w:hAnsi="Arial" w:cs="Arial"/>
          <w:i/>
          <w:iCs/>
          <w:color w:val="505050"/>
          <w:sz w:val="15"/>
          <w:szCs w:val="15"/>
        </w:rPr>
      </w:pPr>
      <w:proofErr w:type="gramStart"/>
      <w:r w:rsidRPr="007D2FF8">
        <w:rPr>
          <w:rFonts w:ascii="Arial" w:eastAsia="Times New Roman" w:hAnsi="Arial" w:cs="Arial"/>
          <w:i/>
          <w:iCs/>
          <w:color w:val="505050"/>
          <w:sz w:val="15"/>
          <w:szCs w:val="15"/>
        </w:rPr>
        <w:t>image</w:t>
      </w:r>
      <w:proofErr w:type="gramEnd"/>
      <w:r w:rsidRPr="007D2FF8">
        <w:rPr>
          <w:rFonts w:ascii="Arial" w:eastAsia="Times New Roman" w:hAnsi="Arial" w:cs="Arial"/>
          <w:i/>
          <w:iCs/>
          <w:color w:val="505050"/>
          <w:sz w:val="15"/>
          <w:szCs w:val="15"/>
        </w:rPr>
        <w:t xml:space="preserve"> credit: </w:t>
      </w:r>
      <w:hyperlink r:id="rId10" w:tgtFrame="_blank" w:history="1">
        <w:r w:rsidRPr="007D2FF8">
          <w:rPr>
            <w:rFonts w:ascii="Arial" w:eastAsia="Times New Roman" w:hAnsi="Arial" w:cs="Arial"/>
            <w:i/>
            <w:iCs/>
            <w:color w:val="365977"/>
            <w:sz w:val="15"/>
            <w:szCs w:val="15"/>
          </w:rPr>
          <w:t>M Weston Chapman</w:t>
        </w:r>
      </w:hyperlink>
    </w:p>
    <w:p w:rsidR="007D2FF8" w:rsidRPr="007D2FF8" w:rsidRDefault="007D2FF8" w:rsidP="007D2FF8">
      <w:pPr>
        <w:shd w:val="clear" w:color="auto" w:fill="FFFFFF"/>
        <w:spacing w:after="195" w:line="330" w:lineRule="atLeast"/>
        <w:rPr>
          <w:rFonts w:ascii="Arial" w:eastAsia="Times New Roman" w:hAnsi="Arial" w:cs="Arial"/>
          <w:color w:val="252525"/>
          <w:sz w:val="21"/>
          <w:szCs w:val="21"/>
        </w:rPr>
      </w:pPr>
      <w:r w:rsidRPr="007D2FF8">
        <w:rPr>
          <w:rFonts w:ascii="Arial" w:eastAsia="Times New Roman" w:hAnsi="Arial" w:cs="Arial"/>
          <w:color w:val="252525"/>
          <w:sz w:val="21"/>
          <w:szCs w:val="21"/>
        </w:rPr>
        <w:t xml:space="preserve">When it's time to look for a tax </w:t>
      </w:r>
      <w:hyperlink r:id="rId11" w:tgtFrame="_blank" w:history="1">
        <w:r w:rsidRPr="007D2FF8">
          <w:rPr>
            <w:rFonts w:ascii="Arial" w:eastAsia="Times New Roman" w:hAnsi="Arial" w:cs="Arial"/>
            <w:color w:val="365977"/>
            <w:sz w:val="21"/>
            <w:szCs w:val="21"/>
          </w:rPr>
          <w:t>accountant</w:t>
        </w:r>
      </w:hyperlink>
      <w:r w:rsidRPr="007D2FF8">
        <w:rPr>
          <w:rFonts w:ascii="Arial" w:eastAsia="Times New Roman" w:hAnsi="Arial" w:cs="Arial"/>
          <w:color w:val="252525"/>
          <w:sz w:val="21"/>
          <w:szCs w:val="21"/>
        </w:rPr>
        <w:t xml:space="preserve">, you want one who not only can help save you money and avoid potential trouble with the IRS, but also can provide useful information for your business. "We tend to think of accountants as numbers people, but a good accountant does more than just figure the numbers," says Ed Lyon, co-founder of the </w:t>
      </w:r>
      <w:hyperlink r:id="rId12" w:tgtFrame="_blank" w:history="1">
        <w:r w:rsidRPr="007D2FF8">
          <w:rPr>
            <w:rFonts w:ascii="Arial" w:eastAsia="Times New Roman" w:hAnsi="Arial" w:cs="Arial"/>
            <w:color w:val="365977"/>
            <w:sz w:val="21"/>
            <w:szCs w:val="21"/>
          </w:rPr>
          <w:t>American Institute for Certified Tax Coaches</w:t>
        </w:r>
      </w:hyperlink>
      <w:r w:rsidRPr="007D2FF8">
        <w:rPr>
          <w:rFonts w:ascii="Arial" w:eastAsia="Times New Roman" w:hAnsi="Arial" w:cs="Arial"/>
          <w:color w:val="252525"/>
          <w:sz w:val="21"/>
          <w:szCs w:val="21"/>
        </w:rPr>
        <w:t>. "A good accountant will communicate what the numbers mean to us."</w:t>
      </w:r>
    </w:p>
    <w:p w:rsidR="007D2FF8" w:rsidRPr="007D2FF8" w:rsidRDefault="007D2FF8" w:rsidP="007D2FF8">
      <w:pPr>
        <w:shd w:val="clear" w:color="auto" w:fill="FFFFFF"/>
        <w:spacing w:after="195" w:line="330" w:lineRule="atLeast"/>
        <w:rPr>
          <w:rFonts w:ascii="Arial" w:eastAsia="Times New Roman" w:hAnsi="Arial" w:cs="Arial"/>
          <w:color w:val="252525"/>
          <w:sz w:val="21"/>
          <w:szCs w:val="21"/>
        </w:rPr>
      </w:pPr>
      <w:r w:rsidRPr="007D2FF8">
        <w:rPr>
          <w:rFonts w:ascii="Arial" w:eastAsia="Times New Roman" w:hAnsi="Arial" w:cs="Arial"/>
          <w:color w:val="252525"/>
          <w:sz w:val="21"/>
          <w:szCs w:val="21"/>
        </w:rPr>
        <w:t>So shop around, interview accountants and figure out which one is the best fit for you and your business. Here are 10 key questions to help you make the decision:</w:t>
      </w:r>
    </w:p>
    <w:p w:rsidR="007D2FF8" w:rsidRPr="007D2FF8" w:rsidRDefault="007D2FF8" w:rsidP="007D2FF8">
      <w:pPr>
        <w:shd w:val="clear" w:color="auto" w:fill="FFFFFF"/>
        <w:spacing w:after="195" w:line="330" w:lineRule="atLeast"/>
        <w:rPr>
          <w:rFonts w:ascii="Arial" w:eastAsia="Times New Roman" w:hAnsi="Arial" w:cs="Arial"/>
          <w:color w:val="252525"/>
          <w:sz w:val="21"/>
          <w:szCs w:val="21"/>
        </w:rPr>
      </w:pPr>
      <w:r w:rsidRPr="007D2FF8">
        <w:rPr>
          <w:rFonts w:ascii="Arial" w:eastAsia="Times New Roman" w:hAnsi="Arial" w:cs="Arial"/>
          <w:b/>
          <w:bCs/>
          <w:color w:val="252525"/>
          <w:sz w:val="21"/>
          <w:szCs w:val="21"/>
        </w:rPr>
        <w:t>1. What kinds of clients do you work with?</w:t>
      </w:r>
      <w:r w:rsidRPr="007D2FF8">
        <w:rPr>
          <w:rFonts w:ascii="Arial" w:eastAsia="Times New Roman" w:hAnsi="Arial" w:cs="Arial"/>
          <w:color w:val="252525"/>
          <w:sz w:val="21"/>
          <w:szCs w:val="21"/>
        </w:rPr>
        <w:br/>
        <w:t>You want to make sure your accountant understands your type of business. A restaurant will have certain rules to follow for wages and tips, for instance, just as a construction business must deal with issues related to contract workers and a real estate development firm will have certain criteria about how income is reported. You need an accountant who has worked with other businesses like yours and knows the ins and outs of the industry.</w:t>
      </w:r>
    </w:p>
    <w:p w:rsidR="007D2FF8" w:rsidRPr="007D2FF8" w:rsidRDefault="007D2FF8" w:rsidP="007D2FF8">
      <w:pPr>
        <w:shd w:val="clear" w:color="auto" w:fill="FFFFFF"/>
        <w:spacing w:after="195" w:line="330" w:lineRule="atLeast"/>
        <w:rPr>
          <w:rFonts w:ascii="Arial" w:eastAsia="Times New Roman" w:hAnsi="Arial" w:cs="Arial"/>
          <w:color w:val="252525"/>
          <w:sz w:val="21"/>
          <w:szCs w:val="21"/>
        </w:rPr>
      </w:pPr>
      <w:r w:rsidRPr="007D2FF8">
        <w:rPr>
          <w:rFonts w:ascii="Arial" w:eastAsia="Times New Roman" w:hAnsi="Arial" w:cs="Arial"/>
          <w:b/>
          <w:bCs/>
          <w:color w:val="252525"/>
          <w:sz w:val="21"/>
          <w:szCs w:val="21"/>
        </w:rPr>
        <w:t>2. Are you available year round?</w:t>
      </w:r>
      <w:r w:rsidRPr="007D2FF8">
        <w:rPr>
          <w:rFonts w:ascii="Arial" w:eastAsia="Times New Roman" w:hAnsi="Arial" w:cs="Arial"/>
          <w:color w:val="252525"/>
          <w:sz w:val="21"/>
          <w:szCs w:val="21"/>
        </w:rPr>
        <w:br/>
        <w:t xml:space="preserve">Some accounting firms shut their doors after April 15 and only reopen for the following </w:t>
      </w:r>
      <w:hyperlink r:id="rId13" w:history="1">
        <w:r w:rsidRPr="007D2FF8">
          <w:rPr>
            <w:rFonts w:ascii="Arial" w:eastAsia="Times New Roman" w:hAnsi="Arial" w:cs="Arial"/>
            <w:color w:val="365977"/>
            <w:sz w:val="21"/>
            <w:szCs w:val="21"/>
          </w:rPr>
          <w:t>tax season</w:t>
        </w:r>
      </w:hyperlink>
      <w:r w:rsidRPr="007D2FF8">
        <w:rPr>
          <w:rFonts w:ascii="Arial" w:eastAsia="Times New Roman" w:hAnsi="Arial" w:cs="Arial"/>
          <w:color w:val="252525"/>
          <w:sz w:val="21"/>
          <w:szCs w:val="21"/>
        </w:rPr>
        <w:t xml:space="preserve">. But when you're running a small business, you're going to need help all year, says Melissa </w:t>
      </w:r>
      <w:proofErr w:type="spellStart"/>
      <w:r w:rsidRPr="007D2FF8">
        <w:rPr>
          <w:rFonts w:ascii="Arial" w:eastAsia="Times New Roman" w:hAnsi="Arial" w:cs="Arial"/>
          <w:color w:val="252525"/>
          <w:sz w:val="21"/>
          <w:szCs w:val="21"/>
        </w:rPr>
        <w:t>Labant</w:t>
      </w:r>
      <w:proofErr w:type="spellEnd"/>
      <w:r w:rsidRPr="007D2FF8">
        <w:rPr>
          <w:rFonts w:ascii="Arial" w:eastAsia="Times New Roman" w:hAnsi="Arial" w:cs="Arial"/>
          <w:color w:val="252525"/>
          <w:sz w:val="21"/>
          <w:szCs w:val="21"/>
        </w:rPr>
        <w:t xml:space="preserve">, director of taxation at the </w:t>
      </w:r>
      <w:hyperlink r:id="rId14" w:tgtFrame="_blank" w:history="1">
        <w:r w:rsidRPr="007D2FF8">
          <w:rPr>
            <w:rFonts w:ascii="Arial" w:eastAsia="Times New Roman" w:hAnsi="Arial" w:cs="Arial"/>
            <w:color w:val="365977"/>
            <w:sz w:val="21"/>
            <w:szCs w:val="21"/>
          </w:rPr>
          <w:t>American Institute of CPAs</w:t>
        </w:r>
      </w:hyperlink>
      <w:r w:rsidRPr="007D2FF8">
        <w:rPr>
          <w:rFonts w:ascii="Arial" w:eastAsia="Times New Roman" w:hAnsi="Arial" w:cs="Arial"/>
          <w:color w:val="252525"/>
          <w:sz w:val="21"/>
          <w:szCs w:val="21"/>
        </w:rPr>
        <w:t xml:space="preserve"> in New York. "If something comes up, you don't want to wait until tax season in order to get your issue addressed."</w:t>
      </w:r>
    </w:p>
    <w:p w:rsidR="007D2FF8" w:rsidRPr="007D2FF8" w:rsidRDefault="007D2FF8" w:rsidP="007D2FF8">
      <w:pPr>
        <w:shd w:val="clear" w:color="auto" w:fill="FFFFFF"/>
        <w:spacing w:after="195" w:line="330" w:lineRule="atLeast"/>
        <w:rPr>
          <w:rFonts w:ascii="Arial" w:eastAsia="Times New Roman" w:hAnsi="Arial" w:cs="Arial"/>
          <w:color w:val="252525"/>
          <w:sz w:val="21"/>
          <w:szCs w:val="21"/>
        </w:rPr>
      </w:pPr>
      <w:r w:rsidRPr="007D2FF8">
        <w:rPr>
          <w:rFonts w:ascii="Arial" w:eastAsia="Times New Roman" w:hAnsi="Arial" w:cs="Arial"/>
          <w:b/>
          <w:bCs/>
          <w:color w:val="252525"/>
          <w:sz w:val="21"/>
          <w:szCs w:val="21"/>
        </w:rPr>
        <w:lastRenderedPageBreak/>
        <w:t>3. What's your experience with the IRS?</w:t>
      </w:r>
      <w:r w:rsidRPr="007D2FF8">
        <w:rPr>
          <w:rFonts w:ascii="Arial" w:eastAsia="Times New Roman" w:hAnsi="Arial" w:cs="Arial"/>
          <w:color w:val="252525"/>
          <w:sz w:val="21"/>
          <w:szCs w:val="21"/>
        </w:rPr>
        <w:br/>
        <w:t xml:space="preserve">Often people will tell you it's important to hire a certified public accountant rather than an EA, or enrolled agent, because CPAs have more comprehensive certification requirements. While CPAs are state-certified and have training in such areas as financial planning and bookkeeping, EAs are certified by the federal government specifically to handle taxes and are often former IRS agents with extensive experience dealing with audits. "They've been in the belly of the beast. They may have more inside knowledge of how the IRS really works," Lyon says. On the other hand, a CPA will likely have more experience with broader financial planning issues. Rather than focusing on certification, Lyon </w:t>
      </w:r>
      <w:proofErr w:type="gramStart"/>
      <w:r w:rsidRPr="007D2FF8">
        <w:rPr>
          <w:rFonts w:ascii="Arial" w:eastAsia="Times New Roman" w:hAnsi="Arial" w:cs="Arial"/>
          <w:color w:val="252525"/>
          <w:sz w:val="21"/>
          <w:szCs w:val="21"/>
        </w:rPr>
        <w:t>says,</w:t>
      </w:r>
      <w:proofErr w:type="gramEnd"/>
      <w:r w:rsidRPr="007D2FF8">
        <w:rPr>
          <w:rFonts w:ascii="Arial" w:eastAsia="Times New Roman" w:hAnsi="Arial" w:cs="Arial"/>
          <w:color w:val="252525"/>
          <w:sz w:val="21"/>
          <w:szCs w:val="21"/>
        </w:rPr>
        <w:t xml:space="preserve"> focus on how your accountant's experience is relevant to your business.</w:t>
      </w:r>
    </w:p>
    <w:p w:rsidR="007D2FF8" w:rsidRPr="007D2FF8" w:rsidRDefault="007D2FF8" w:rsidP="007D2FF8">
      <w:pPr>
        <w:shd w:val="clear" w:color="auto" w:fill="FFFFFF"/>
        <w:spacing w:after="195" w:line="330" w:lineRule="atLeast"/>
        <w:rPr>
          <w:rFonts w:ascii="Arial" w:eastAsia="Times New Roman" w:hAnsi="Arial" w:cs="Arial"/>
          <w:color w:val="252525"/>
          <w:sz w:val="21"/>
          <w:szCs w:val="21"/>
        </w:rPr>
      </w:pPr>
      <w:r w:rsidRPr="007D2FF8">
        <w:rPr>
          <w:rFonts w:ascii="Arial" w:eastAsia="Times New Roman" w:hAnsi="Arial" w:cs="Arial"/>
          <w:b/>
          <w:bCs/>
          <w:color w:val="252525"/>
          <w:sz w:val="21"/>
          <w:szCs w:val="21"/>
        </w:rPr>
        <w:t xml:space="preserve">4. Who will be doing the work? </w:t>
      </w:r>
      <w:r w:rsidRPr="007D2FF8">
        <w:rPr>
          <w:rFonts w:ascii="Arial" w:eastAsia="Times New Roman" w:hAnsi="Arial" w:cs="Arial"/>
          <w:color w:val="252525"/>
          <w:sz w:val="21"/>
          <w:szCs w:val="21"/>
        </w:rPr>
        <w:br/>
        <w:t>Accountants will often outsource work to a third party. This doesn't mean their services are bad, but you want to be sure they are forthright about who is doing the work, says</w:t>
      </w:r>
      <w:hyperlink r:id="rId15" w:tgtFrame="_blank" w:history="1">
        <w:r w:rsidRPr="007D2FF8">
          <w:rPr>
            <w:rFonts w:ascii="Arial" w:eastAsia="Times New Roman" w:hAnsi="Arial" w:cs="Arial"/>
            <w:color w:val="365977"/>
            <w:sz w:val="21"/>
            <w:szCs w:val="21"/>
          </w:rPr>
          <w:t xml:space="preserve"> Kerry </w:t>
        </w:r>
        <w:proofErr w:type="spellStart"/>
        <w:r w:rsidRPr="007D2FF8">
          <w:rPr>
            <w:rFonts w:ascii="Arial" w:eastAsia="Times New Roman" w:hAnsi="Arial" w:cs="Arial"/>
            <w:color w:val="365977"/>
            <w:sz w:val="21"/>
            <w:szCs w:val="21"/>
          </w:rPr>
          <w:t>Kerstetter</w:t>
        </w:r>
        <w:proofErr w:type="spellEnd"/>
      </w:hyperlink>
      <w:r w:rsidRPr="007D2FF8">
        <w:rPr>
          <w:rFonts w:ascii="Arial" w:eastAsia="Times New Roman" w:hAnsi="Arial" w:cs="Arial"/>
          <w:color w:val="252525"/>
          <w:sz w:val="21"/>
          <w:szCs w:val="21"/>
        </w:rPr>
        <w:t xml:space="preserve">, a Harrison, Ark., CPA. If you want to talk with someone familiar with your bookkeeping and that's a third party, it likely will be difficult to speak with him or her directly, </w:t>
      </w:r>
      <w:proofErr w:type="spellStart"/>
      <w:r w:rsidRPr="007D2FF8">
        <w:rPr>
          <w:rFonts w:ascii="Arial" w:eastAsia="Times New Roman" w:hAnsi="Arial" w:cs="Arial"/>
          <w:color w:val="252525"/>
          <w:sz w:val="21"/>
          <w:szCs w:val="21"/>
        </w:rPr>
        <w:t>Kerstetter</w:t>
      </w:r>
      <w:proofErr w:type="spellEnd"/>
      <w:r w:rsidRPr="007D2FF8">
        <w:rPr>
          <w:rFonts w:ascii="Arial" w:eastAsia="Times New Roman" w:hAnsi="Arial" w:cs="Arial"/>
          <w:color w:val="252525"/>
          <w:sz w:val="21"/>
          <w:szCs w:val="21"/>
        </w:rPr>
        <w:t xml:space="preserve"> says.</w:t>
      </w:r>
    </w:p>
    <w:p w:rsidR="007D2FF8" w:rsidRPr="007D2FF8" w:rsidRDefault="007D2FF8" w:rsidP="007D2FF8">
      <w:pPr>
        <w:shd w:val="clear" w:color="auto" w:fill="FFFFFF"/>
        <w:spacing w:after="195" w:line="330" w:lineRule="atLeast"/>
        <w:rPr>
          <w:rFonts w:ascii="Arial" w:eastAsia="Times New Roman" w:hAnsi="Arial" w:cs="Arial"/>
          <w:color w:val="252525"/>
          <w:sz w:val="21"/>
          <w:szCs w:val="21"/>
        </w:rPr>
      </w:pPr>
      <w:r w:rsidRPr="007D2FF8">
        <w:rPr>
          <w:rFonts w:ascii="Arial" w:eastAsia="Times New Roman" w:hAnsi="Arial" w:cs="Arial"/>
          <w:b/>
          <w:bCs/>
          <w:color w:val="252525"/>
          <w:sz w:val="21"/>
          <w:szCs w:val="21"/>
        </w:rPr>
        <w:t xml:space="preserve">Related: </w:t>
      </w:r>
      <w:hyperlink r:id="rId16" w:tgtFrame="_blank" w:history="1">
        <w:r w:rsidRPr="007D2FF8">
          <w:rPr>
            <w:rFonts w:ascii="Arial" w:eastAsia="Times New Roman" w:hAnsi="Arial" w:cs="Arial"/>
            <w:b/>
            <w:bCs/>
            <w:color w:val="365977"/>
            <w:sz w:val="21"/>
            <w:szCs w:val="21"/>
          </w:rPr>
          <w:t>For Help at Tax Time, a Matchmaker for Accountants</w:t>
        </w:r>
      </w:hyperlink>
      <w:r w:rsidR="00F168A3">
        <w:rPr>
          <w:rFonts w:ascii="Arial" w:eastAsia="Times New Roman" w:hAnsi="Arial" w:cs="Arial"/>
          <w:b/>
          <w:bCs/>
          <w:color w:val="252525"/>
          <w:sz w:val="21"/>
          <w:szCs w:val="21"/>
        </w:rPr>
        <w:t xml:space="preserve">  </w:t>
      </w:r>
      <w:hyperlink r:id="rId17" w:history="1">
        <w:r w:rsidR="00F168A3" w:rsidRPr="00E06C03">
          <w:rPr>
            <w:rStyle w:val="Hyperlink"/>
            <w:rFonts w:ascii="Arial" w:eastAsia="Times New Roman" w:hAnsi="Arial" w:cs="Arial"/>
            <w:b/>
            <w:bCs/>
            <w:sz w:val="21"/>
            <w:szCs w:val="21"/>
          </w:rPr>
          <w:t>http://www.entrepreneur.com/article/222969</w:t>
        </w:r>
      </w:hyperlink>
      <w:r w:rsidR="00F168A3">
        <w:rPr>
          <w:rFonts w:ascii="Arial" w:eastAsia="Times New Roman" w:hAnsi="Arial" w:cs="Arial"/>
          <w:b/>
          <w:bCs/>
          <w:color w:val="252525"/>
          <w:sz w:val="21"/>
          <w:szCs w:val="21"/>
        </w:rPr>
        <w:t xml:space="preserve">  </w:t>
      </w:r>
    </w:p>
    <w:p w:rsidR="007D2FF8" w:rsidRPr="007D2FF8" w:rsidRDefault="007D2FF8" w:rsidP="007D2FF8">
      <w:pPr>
        <w:shd w:val="clear" w:color="auto" w:fill="FFFFFF"/>
        <w:spacing w:after="195" w:line="330" w:lineRule="atLeast"/>
        <w:rPr>
          <w:rFonts w:ascii="Arial" w:eastAsia="Times New Roman" w:hAnsi="Arial" w:cs="Arial"/>
          <w:color w:val="252525"/>
          <w:sz w:val="21"/>
          <w:szCs w:val="21"/>
        </w:rPr>
      </w:pPr>
      <w:r w:rsidRPr="007D2FF8">
        <w:rPr>
          <w:rFonts w:ascii="Arial" w:eastAsia="Times New Roman" w:hAnsi="Arial" w:cs="Arial"/>
          <w:b/>
          <w:bCs/>
          <w:color w:val="252525"/>
          <w:sz w:val="21"/>
          <w:szCs w:val="21"/>
        </w:rPr>
        <w:t xml:space="preserve">5. Are you a conservative or more aggressive accountant? </w:t>
      </w:r>
      <w:r w:rsidRPr="007D2FF8">
        <w:rPr>
          <w:rFonts w:ascii="Arial" w:eastAsia="Times New Roman" w:hAnsi="Arial" w:cs="Arial"/>
          <w:color w:val="252525"/>
          <w:sz w:val="21"/>
          <w:szCs w:val="21"/>
        </w:rPr>
        <w:br/>
        <w:t>Some accountants want to write off everything they possibly can, while others take a more conservative approach. It's important to figure out where you fall on the spectrum and find an accountant who agrees with your philosophy, Lyon says. If accountants tell you they specialize in finding red flags that could trigger audits, they may be hesitant to maximize your deductions. For example, some accountants believe taking a home office deduction might be a red flag to the IRS, Lyon says.</w:t>
      </w:r>
    </w:p>
    <w:p w:rsidR="007D2FF8" w:rsidRPr="007D2FF8" w:rsidRDefault="007D2FF8" w:rsidP="007D2FF8">
      <w:pPr>
        <w:shd w:val="clear" w:color="auto" w:fill="FFFFFF"/>
        <w:spacing w:after="195" w:line="330" w:lineRule="atLeast"/>
        <w:rPr>
          <w:rFonts w:ascii="Arial" w:eastAsia="Times New Roman" w:hAnsi="Arial" w:cs="Arial"/>
          <w:color w:val="252525"/>
          <w:sz w:val="21"/>
          <w:szCs w:val="21"/>
        </w:rPr>
      </w:pPr>
      <w:r w:rsidRPr="007D2FF8">
        <w:rPr>
          <w:rFonts w:ascii="Arial" w:eastAsia="Times New Roman" w:hAnsi="Arial" w:cs="Arial"/>
          <w:b/>
          <w:bCs/>
          <w:color w:val="252525"/>
          <w:sz w:val="21"/>
          <w:szCs w:val="21"/>
        </w:rPr>
        <w:t>6. How do you bill for your services?</w:t>
      </w:r>
      <w:r w:rsidRPr="007D2FF8">
        <w:rPr>
          <w:rFonts w:ascii="Arial" w:eastAsia="Times New Roman" w:hAnsi="Arial" w:cs="Arial"/>
          <w:color w:val="252525"/>
          <w:sz w:val="21"/>
          <w:szCs w:val="21"/>
        </w:rPr>
        <w:br/>
        <w:t xml:space="preserve">Some accountants charge by the hour; others bill a flat rate. If you want to take a more hands-on approach to your bookkeeping, an hourly rate might be better because you won't have as much continuous work for an accountant, </w:t>
      </w:r>
      <w:proofErr w:type="spellStart"/>
      <w:r w:rsidRPr="007D2FF8">
        <w:rPr>
          <w:rFonts w:ascii="Arial" w:eastAsia="Times New Roman" w:hAnsi="Arial" w:cs="Arial"/>
          <w:color w:val="252525"/>
          <w:sz w:val="21"/>
          <w:szCs w:val="21"/>
        </w:rPr>
        <w:t>Kerstetter</w:t>
      </w:r>
      <w:proofErr w:type="spellEnd"/>
      <w:r w:rsidRPr="007D2FF8">
        <w:rPr>
          <w:rFonts w:ascii="Arial" w:eastAsia="Times New Roman" w:hAnsi="Arial" w:cs="Arial"/>
          <w:color w:val="252525"/>
          <w:sz w:val="21"/>
          <w:szCs w:val="21"/>
        </w:rPr>
        <w:t xml:space="preserve"> advises. Regardless of the billing approach, be sure to get an estimate of an accountant's likely fees. Provide a copy of your previous year's tax returns so the accountant can familiarize himself with your business before giving a quote, </w:t>
      </w:r>
      <w:proofErr w:type="spellStart"/>
      <w:r w:rsidRPr="007D2FF8">
        <w:rPr>
          <w:rFonts w:ascii="Arial" w:eastAsia="Times New Roman" w:hAnsi="Arial" w:cs="Arial"/>
          <w:color w:val="252525"/>
          <w:sz w:val="21"/>
          <w:szCs w:val="21"/>
        </w:rPr>
        <w:t>Labant</w:t>
      </w:r>
      <w:proofErr w:type="spellEnd"/>
      <w:r w:rsidRPr="007D2FF8">
        <w:rPr>
          <w:rFonts w:ascii="Arial" w:eastAsia="Times New Roman" w:hAnsi="Arial" w:cs="Arial"/>
          <w:color w:val="252525"/>
          <w:sz w:val="21"/>
          <w:szCs w:val="21"/>
        </w:rPr>
        <w:t xml:space="preserve"> says.</w:t>
      </w:r>
    </w:p>
    <w:p w:rsidR="007D2FF8" w:rsidRPr="007D2FF8" w:rsidRDefault="007D2FF8" w:rsidP="007D2FF8">
      <w:pPr>
        <w:shd w:val="clear" w:color="auto" w:fill="FFFFFF"/>
        <w:spacing w:after="195" w:line="330" w:lineRule="atLeast"/>
        <w:rPr>
          <w:rFonts w:ascii="Arial" w:eastAsia="Times New Roman" w:hAnsi="Arial" w:cs="Arial"/>
          <w:color w:val="252525"/>
          <w:sz w:val="21"/>
          <w:szCs w:val="21"/>
        </w:rPr>
      </w:pPr>
      <w:r w:rsidRPr="007D2FF8">
        <w:rPr>
          <w:rFonts w:ascii="Arial" w:eastAsia="Times New Roman" w:hAnsi="Arial" w:cs="Arial"/>
          <w:b/>
          <w:bCs/>
          <w:color w:val="252525"/>
          <w:sz w:val="21"/>
          <w:szCs w:val="21"/>
        </w:rPr>
        <w:t>7. How do you handle working with multiple entities?</w:t>
      </w:r>
      <w:r w:rsidRPr="007D2FF8">
        <w:rPr>
          <w:rFonts w:ascii="Arial" w:eastAsia="Times New Roman" w:hAnsi="Arial" w:cs="Arial"/>
          <w:color w:val="252525"/>
          <w:sz w:val="21"/>
          <w:szCs w:val="21"/>
        </w:rPr>
        <w:br/>
        <w:t xml:space="preserve">If you have more than one entity under your name, be sure the person you hire can manage them simultaneously--a skill not all accountants possess. If you own rental property as an LLC and a retail store registered as a C-corporation, for example, you'll need an accountant who can coordinate and track money moving between those entities, </w:t>
      </w:r>
      <w:proofErr w:type="spellStart"/>
      <w:r w:rsidRPr="007D2FF8">
        <w:rPr>
          <w:rFonts w:ascii="Arial" w:eastAsia="Times New Roman" w:hAnsi="Arial" w:cs="Arial"/>
          <w:color w:val="252525"/>
          <w:sz w:val="21"/>
          <w:szCs w:val="21"/>
        </w:rPr>
        <w:t>Kerstetter</w:t>
      </w:r>
      <w:proofErr w:type="spellEnd"/>
      <w:r w:rsidRPr="007D2FF8">
        <w:rPr>
          <w:rFonts w:ascii="Arial" w:eastAsia="Times New Roman" w:hAnsi="Arial" w:cs="Arial"/>
          <w:color w:val="252525"/>
          <w:sz w:val="21"/>
          <w:szCs w:val="21"/>
        </w:rPr>
        <w:t xml:space="preserve"> says.</w:t>
      </w:r>
    </w:p>
    <w:p w:rsidR="007D2FF8" w:rsidRPr="007D2FF8" w:rsidRDefault="007D2FF8" w:rsidP="007D2FF8">
      <w:pPr>
        <w:shd w:val="clear" w:color="auto" w:fill="FFFFFF"/>
        <w:spacing w:after="195" w:line="330" w:lineRule="atLeast"/>
        <w:rPr>
          <w:rFonts w:ascii="Arial" w:eastAsia="Times New Roman" w:hAnsi="Arial" w:cs="Arial"/>
          <w:color w:val="252525"/>
          <w:sz w:val="21"/>
          <w:szCs w:val="21"/>
        </w:rPr>
      </w:pPr>
      <w:r w:rsidRPr="007D2FF8">
        <w:rPr>
          <w:rFonts w:ascii="Arial" w:eastAsia="Times New Roman" w:hAnsi="Arial" w:cs="Arial"/>
          <w:b/>
          <w:bCs/>
          <w:color w:val="252525"/>
          <w:sz w:val="21"/>
          <w:szCs w:val="21"/>
        </w:rPr>
        <w:lastRenderedPageBreak/>
        <w:t xml:space="preserve">Related: </w:t>
      </w:r>
      <w:hyperlink r:id="rId18" w:tgtFrame="_blank" w:history="1">
        <w:r w:rsidRPr="007D2FF8">
          <w:rPr>
            <w:rFonts w:ascii="Arial" w:eastAsia="Times New Roman" w:hAnsi="Arial" w:cs="Arial"/>
            <w:b/>
            <w:bCs/>
            <w:color w:val="365977"/>
            <w:sz w:val="21"/>
            <w:szCs w:val="21"/>
          </w:rPr>
          <w:t>Your Startup's Top 3 Most Trusted Accounting Allies</w:t>
        </w:r>
      </w:hyperlink>
      <w:r w:rsidR="00F168A3">
        <w:rPr>
          <w:rFonts w:ascii="Arial" w:eastAsia="Times New Roman" w:hAnsi="Arial" w:cs="Arial"/>
          <w:b/>
          <w:bCs/>
          <w:color w:val="252525"/>
          <w:sz w:val="21"/>
          <w:szCs w:val="21"/>
        </w:rPr>
        <w:t xml:space="preserve">  </w:t>
      </w:r>
      <w:hyperlink r:id="rId19" w:history="1">
        <w:r w:rsidR="00F168A3" w:rsidRPr="00E06C03">
          <w:rPr>
            <w:rStyle w:val="Hyperlink"/>
            <w:rFonts w:ascii="Arial" w:eastAsia="Times New Roman" w:hAnsi="Arial" w:cs="Arial"/>
            <w:b/>
            <w:bCs/>
            <w:sz w:val="21"/>
            <w:szCs w:val="21"/>
          </w:rPr>
          <w:t>http://www.entrepreneur.com/article/225011</w:t>
        </w:r>
      </w:hyperlink>
      <w:r w:rsidR="00F168A3">
        <w:rPr>
          <w:rFonts w:ascii="Arial" w:eastAsia="Times New Roman" w:hAnsi="Arial" w:cs="Arial"/>
          <w:b/>
          <w:bCs/>
          <w:color w:val="252525"/>
          <w:sz w:val="21"/>
          <w:szCs w:val="21"/>
        </w:rPr>
        <w:t xml:space="preserve">  </w:t>
      </w:r>
    </w:p>
    <w:p w:rsidR="007D2FF8" w:rsidRPr="007D2FF8" w:rsidRDefault="007D2FF8" w:rsidP="007D2FF8">
      <w:pPr>
        <w:shd w:val="clear" w:color="auto" w:fill="FFFFFF"/>
        <w:spacing w:after="195" w:line="330" w:lineRule="atLeast"/>
        <w:rPr>
          <w:rFonts w:ascii="Arial" w:eastAsia="Times New Roman" w:hAnsi="Arial" w:cs="Arial"/>
          <w:color w:val="252525"/>
          <w:sz w:val="21"/>
          <w:szCs w:val="21"/>
        </w:rPr>
      </w:pPr>
      <w:r w:rsidRPr="007D2FF8">
        <w:rPr>
          <w:rFonts w:ascii="Arial" w:eastAsia="Times New Roman" w:hAnsi="Arial" w:cs="Arial"/>
          <w:b/>
          <w:bCs/>
          <w:color w:val="252525"/>
          <w:sz w:val="21"/>
          <w:szCs w:val="21"/>
        </w:rPr>
        <w:t xml:space="preserve">8. What can you tell me about the medical expense reimbursement plan? </w:t>
      </w:r>
      <w:r w:rsidRPr="007D2FF8">
        <w:rPr>
          <w:rFonts w:ascii="Arial" w:eastAsia="Times New Roman" w:hAnsi="Arial" w:cs="Arial"/>
          <w:color w:val="252525"/>
          <w:sz w:val="21"/>
          <w:szCs w:val="21"/>
        </w:rPr>
        <w:br/>
        <w:t>This question may seem technical, but not all accountants will know about this plan, which allows you to deduct your family's medical expenses on your return, Lyon says. If the accountant you're speaking with is unfamiliar with such plans, you should be wary because that might be a red flag that he or she isn't well versed in deductions that could save your business money.</w:t>
      </w:r>
    </w:p>
    <w:p w:rsidR="007D2FF8" w:rsidRPr="007D2FF8" w:rsidRDefault="007D2FF8" w:rsidP="007D2FF8">
      <w:pPr>
        <w:shd w:val="clear" w:color="auto" w:fill="FFFFFF"/>
        <w:spacing w:after="195" w:line="330" w:lineRule="atLeast"/>
        <w:rPr>
          <w:rFonts w:ascii="Arial" w:eastAsia="Times New Roman" w:hAnsi="Arial" w:cs="Arial"/>
          <w:color w:val="252525"/>
          <w:sz w:val="21"/>
          <w:szCs w:val="21"/>
        </w:rPr>
      </w:pPr>
      <w:r w:rsidRPr="007D2FF8">
        <w:rPr>
          <w:rFonts w:ascii="Arial" w:eastAsia="Times New Roman" w:hAnsi="Arial" w:cs="Arial"/>
          <w:b/>
          <w:bCs/>
          <w:color w:val="252525"/>
          <w:sz w:val="21"/>
          <w:szCs w:val="21"/>
        </w:rPr>
        <w:t xml:space="preserve">9. What tax program do you use? </w:t>
      </w:r>
      <w:r w:rsidRPr="007D2FF8">
        <w:rPr>
          <w:rFonts w:ascii="Arial" w:eastAsia="Times New Roman" w:hAnsi="Arial" w:cs="Arial"/>
          <w:color w:val="252525"/>
          <w:sz w:val="21"/>
          <w:szCs w:val="21"/>
        </w:rPr>
        <w:br/>
        <w:t xml:space="preserve">You shouldn't choose accountants based on the tax program they use, but it's a good detail to ask about. QuickBooks is commonly used for small businesses, which means your information would likely be easily transferred between different accountants, </w:t>
      </w:r>
      <w:proofErr w:type="spellStart"/>
      <w:r w:rsidRPr="007D2FF8">
        <w:rPr>
          <w:rFonts w:ascii="Arial" w:eastAsia="Times New Roman" w:hAnsi="Arial" w:cs="Arial"/>
          <w:color w:val="252525"/>
          <w:sz w:val="21"/>
          <w:szCs w:val="21"/>
        </w:rPr>
        <w:t>Kerstetter</w:t>
      </w:r>
      <w:proofErr w:type="spellEnd"/>
      <w:r w:rsidRPr="007D2FF8">
        <w:rPr>
          <w:rFonts w:ascii="Arial" w:eastAsia="Times New Roman" w:hAnsi="Arial" w:cs="Arial"/>
          <w:color w:val="252525"/>
          <w:sz w:val="21"/>
          <w:szCs w:val="21"/>
        </w:rPr>
        <w:t xml:space="preserve"> says. Hiring an accountant who uses more obscure tax software won't affect the quality of the work, but it might make it tricky to switch accountants.</w:t>
      </w:r>
    </w:p>
    <w:p w:rsidR="007D2FF8" w:rsidRPr="007D2FF8" w:rsidRDefault="007D2FF8" w:rsidP="007D2FF8">
      <w:pPr>
        <w:shd w:val="clear" w:color="auto" w:fill="FFFFFF"/>
        <w:spacing w:after="195" w:line="330" w:lineRule="atLeast"/>
        <w:rPr>
          <w:rFonts w:ascii="Arial" w:eastAsia="Times New Roman" w:hAnsi="Arial" w:cs="Arial"/>
          <w:color w:val="252525"/>
          <w:sz w:val="21"/>
          <w:szCs w:val="21"/>
        </w:rPr>
      </w:pPr>
      <w:r w:rsidRPr="007D2FF8">
        <w:rPr>
          <w:rFonts w:ascii="Arial" w:eastAsia="Times New Roman" w:hAnsi="Arial" w:cs="Arial"/>
          <w:b/>
          <w:bCs/>
          <w:color w:val="252525"/>
          <w:sz w:val="21"/>
          <w:szCs w:val="21"/>
        </w:rPr>
        <w:t xml:space="preserve">10. How often will we communicate about tax issues? </w:t>
      </w:r>
      <w:r w:rsidRPr="007D2FF8">
        <w:rPr>
          <w:rFonts w:ascii="Arial" w:eastAsia="Times New Roman" w:hAnsi="Arial" w:cs="Arial"/>
          <w:color w:val="252525"/>
          <w:sz w:val="21"/>
          <w:szCs w:val="21"/>
        </w:rPr>
        <w:br/>
        <w:t xml:space="preserve">Every accountant will be different when it comes to frequency of communication for tax planning purposes. Ask about a prospective accountant's approach and be sure you're satisfied with the degree of communication, </w:t>
      </w:r>
      <w:proofErr w:type="spellStart"/>
      <w:r w:rsidRPr="007D2FF8">
        <w:rPr>
          <w:rFonts w:ascii="Arial" w:eastAsia="Times New Roman" w:hAnsi="Arial" w:cs="Arial"/>
          <w:color w:val="252525"/>
          <w:sz w:val="21"/>
          <w:szCs w:val="21"/>
        </w:rPr>
        <w:t>Labant</w:t>
      </w:r>
      <w:proofErr w:type="spellEnd"/>
      <w:r w:rsidRPr="007D2FF8">
        <w:rPr>
          <w:rFonts w:ascii="Arial" w:eastAsia="Times New Roman" w:hAnsi="Arial" w:cs="Arial"/>
          <w:color w:val="252525"/>
          <w:sz w:val="21"/>
          <w:szCs w:val="21"/>
        </w:rPr>
        <w:t xml:space="preserve"> says. "You want to feel comfortable calling them with issues relating to your taxes."</w:t>
      </w:r>
    </w:p>
    <w:p w:rsidR="007D2FF8" w:rsidRPr="007D2FF8" w:rsidRDefault="007D2FF8" w:rsidP="007D2FF8">
      <w:pPr>
        <w:shd w:val="clear" w:color="auto" w:fill="FFFFFF"/>
        <w:spacing w:after="0" w:line="330" w:lineRule="atLeast"/>
        <w:rPr>
          <w:rFonts w:ascii="Arial" w:eastAsia="Times New Roman" w:hAnsi="Arial" w:cs="Arial"/>
          <w:color w:val="252525"/>
          <w:sz w:val="21"/>
          <w:szCs w:val="21"/>
        </w:rPr>
      </w:pPr>
      <w:r w:rsidRPr="007D2FF8">
        <w:rPr>
          <w:rFonts w:ascii="Arial" w:eastAsia="Times New Roman" w:hAnsi="Arial" w:cs="Arial"/>
          <w:color w:val="252525"/>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20" o:title=""/>
          </v:shape>
          <w:control r:id="rId21" w:name="DefaultOcxName1" w:shapeid="_x0000_i1042"/>
        </w:object>
      </w:r>
      <w:r w:rsidRPr="007D2FF8">
        <w:rPr>
          <w:rFonts w:ascii="Arial" w:eastAsia="Times New Roman" w:hAnsi="Arial" w:cs="Arial"/>
          <w:color w:val="252525"/>
          <w:sz w:val="21"/>
          <w:szCs w:val="21"/>
        </w:rPr>
        <w:object w:dxaOrig="225" w:dyaOrig="225">
          <v:shape id="_x0000_i1045" type="#_x0000_t75" style="width:1in;height:18pt" o:ole="">
            <v:imagedata r:id="rId20" o:title=""/>
          </v:shape>
          <w:control r:id="rId22" w:name="DefaultOcxName2" w:shapeid="_x0000_i1045"/>
        </w:object>
      </w:r>
    </w:p>
    <w:p w:rsidR="007D2FF8" w:rsidRPr="007D2FF8" w:rsidRDefault="007D2FF8" w:rsidP="007D2FF8">
      <w:pPr>
        <w:shd w:val="clear" w:color="auto" w:fill="FFFFFF"/>
        <w:spacing w:after="0" w:line="330" w:lineRule="atLeast"/>
        <w:rPr>
          <w:rFonts w:ascii="Arial" w:eastAsia="Times New Roman" w:hAnsi="Arial" w:cs="Arial"/>
          <w:vanish/>
          <w:color w:val="252525"/>
          <w:sz w:val="21"/>
          <w:szCs w:val="21"/>
        </w:rPr>
      </w:pPr>
      <w:r w:rsidRPr="007D2FF8">
        <w:rPr>
          <w:rFonts w:ascii="Arial" w:eastAsia="Times New Roman" w:hAnsi="Arial" w:cs="Arial"/>
          <w:i/>
          <w:iCs/>
          <w:vanish/>
          <w:color w:val="777777"/>
          <w:sz w:val="21"/>
          <w:szCs w:val="21"/>
        </w:rPr>
        <w:t>Thanks for making Entrepreneur better for everyone.</w:t>
      </w:r>
    </w:p>
    <w:p w:rsidR="007D2FF8" w:rsidRPr="007D2FF8" w:rsidRDefault="007D2FF8" w:rsidP="007D2FF8">
      <w:pPr>
        <w:shd w:val="clear" w:color="auto" w:fill="FFFFFF"/>
        <w:spacing w:after="0" w:line="330" w:lineRule="atLeast"/>
        <w:rPr>
          <w:rFonts w:ascii="Arial" w:eastAsia="Times New Roman" w:hAnsi="Arial" w:cs="Arial"/>
          <w:vanish/>
          <w:color w:val="252525"/>
          <w:sz w:val="21"/>
          <w:szCs w:val="21"/>
        </w:rPr>
      </w:pPr>
      <w:r w:rsidRPr="007D2FF8">
        <w:rPr>
          <w:rFonts w:ascii="Arial" w:eastAsia="Times New Roman" w:hAnsi="Arial" w:cs="Arial"/>
          <w:vanish/>
          <w:color w:val="252525"/>
          <w:sz w:val="21"/>
          <w:szCs w:val="21"/>
        </w:rPr>
        <w:t xml:space="preserve">Please tell us why? </w:t>
      </w:r>
    </w:p>
    <w:p w:rsidR="007D2FF8" w:rsidRPr="007D2FF8" w:rsidRDefault="007D2FF8" w:rsidP="007D2FF8">
      <w:pPr>
        <w:shd w:val="clear" w:color="auto" w:fill="F2F2F2"/>
        <w:spacing w:after="0" w:line="330" w:lineRule="atLeast"/>
        <w:rPr>
          <w:rFonts w:ascii="Arial" w:eastAsia="Times New Roman" w:hAnsi="Arial" w:cs="Arial"/>
          <w:vanish/>
          <w:color w:val="252525"/>
          <w:sz w:val="21"/>
          <w:szCs w:val="21"/>
        </w:rPr>
      </w:pPr>
      <w:r w:rsidRPr="007D2FF8">
        <w:rPr>
          <w:rFonts w:ascii="Arial" w:eastAsia="Times New Roman" w:hAnsi="Arial" w:cs="Arial"/>
          <w:vanish/>
          <w:color w:val="252525"/>
          <w:sz w:val="21"/>
          <w:szCs w:val="21"/>
        </w:rPr>
        <w:object w:dxaOrig="225" w:dyaOrig="225">
          <v:shape id="_x0000_i1048" type="#_x0000_t75" style="width:20.25pt;height:18pt" o:ole="">
            <v:imagedata r:id="rId23" o:title=""/>
          </v:shape>
          <w:control r:id="rId24" w:name="DefaultOcxName3" w:shapeid="_x0000_i1048"/>
        </w:object>
      </w:r>
      <w:r w:rsidRPr="007D2FF8">
        <w:rPr>
          <w:rFonts w:ascii="Arial" w:eastAsia="Times New Roman" w:hAnsi="Arial" w:cs="Arial"/>
          <w:vanish/>
          <w:color w:val="252525"/>
          <w:sz w:val="21"/>
          <w:szCs w:val="21"/>
        </w:rPr>
        <w:t>Too general</w:t>
      </w:r>
      <w:r w:rsidRPr="007D2FF8">
        <w:rPr>
          <w:rFonts w:ascii="Arial" w:eastAsia="Times New Roman" w:hAnsi="Arial" w:cs="Arial"/>
          <w:vanish/>
          <w:color w:val="252525"/>
          <w:sz w:val="21"/>
          <w:szCs w:val="21"/>
        </w:rPr>
        <w:br/>
      </w:r>
      <w:r w:rsidRPr="007D2FF8">
        <w:rPr>
          <w:rFonts w:ascii="Arial" w:eastAsia="Times New Roman" w:hAnsi="Arial" w:cs="Arial"/>
          <w:vanish/>
          <w:color w:val="252525"/>
          <w:sz w:val="21"/>
          <w:szCs w:val="21"/>
        </w:rPr>
        <w:object w:dxaOrig="225" w:dyaOrig="225">
          <v:shape id="_x0000_i1051" type="#_x0000_t75" style="width:20.25pt;height:18pt" o:ole="">
            <v:imagedata r:id="rId23" o:title=""/>
          </v:shape>
          <w:control r:id="rId25" w:name="DefaultOcxName4" w:shapeid="_x0000_i1051"/>
        </w:object>
      </w:r>
      <w:r w:rsidRPr="007D2FF8">
        <w:rPr>
          <w:rFonts w:ascii="Arial" w:eastAsia="Times New Roman" w:hAnsi="Arial" w:cs="Arial"/>
          <w:vanish/>
          <w:color w:val="252525"/>
          <w:sz w:val="21"/>
          <w:szCs w:val="21"/>
        </w:rPr>
        <w:t>Not interesting</w:t>
      </w:r>
    </w:p>
    <w:p w:rsidR="007D2FF8" w:rsidRPr="007D2FF8" w:rsidRDefault="007D2FF8" w:rsidP="007D2FF8">
      <w:pPr>
        <w:shd w:val="clear" w:color="auto" w:fill="F2F2F2"/>
        <w:spacing w:after="0" w:line="330" w:lineRule="atLeast"/>
        <w:rPr>
          <w:rFonts w:ascii="Arial" w:eastAsia="Times New Roman" w:hAnsi="Arial" w:cs="Arial"/>
          <w:vanish/>
          <w:color w:val="252525"/>
          <w:sz w:val="21"/>
          <w:szCs w:val="21"/>
        </w:rPr>
      </w:pPr>
      <w:r w:rsidRPr="007D2FF8">
        <w:rPr>
          <w:rFonts w:ascii="Arial" w:eastAsia="Times New Roman" w:hAnsi="Arial" w:cs="Arial"/>
          <w:vanish/>
          <w:color w:val="252525"/>
          <w:sz w:val="21"/>
          <w:szCs w:val="21"/>
        </w:rPr>
        <w:object w:dxaOrig="225" w:dyaOrig="225">
          <v:shape id="_x0000_i1054" type="#_x0000_t75" style="width:20.25pt;height:18pt" o:ole="">
            <v:imagedata r:id="rId23" o:title=""/>
          </v:shape>
          <w:control r:id="rId26" w:name="DefaultOcxName5" w:shapeid="_x0000_i1054"/>
        </w:object>
      </w:r>
      <w:r w:rsidRPr="007D2FF8">
        <w:rPr>
          <w:rFonts w:ascii="Arial" w:eastAsia="Times New Roman" w:hAnsi="Arial" w:cs="Arial"/>
          <w:vanish/>
          <w:color w:val="252525"/>
          <w:sz w:val="21"/>
          <w:szCs w:val="21"/>
        </w:rPr>
        <w:t>I didn't learn anything new</w:t>
      </w:r>
      <w:r w:rsidRPr="007D2FF8">
        <w:rPr>
          <w:rFonts w:ascii="Arial" w:eastAsia="Times New Roman" w:hAnsi="Arial" w:cs="Arial"/>
          <w:vanish/>
          <w:color w:val="252525"/>
          <w:sz w:val="21"/>
          <w:szCs w:val="21"/>
        </w:rPr>
        <w:br/>
      </w:r>
      <w:r w:rsidRPr="007D2FF8">
        <w:rPr>
          <w:rFonts w:ascii="Arial" w:eastAsia="Times New Roman" w:hAnsi="Arial" w:cs="Arial"/>
          <w:vanish/>
          <w:color w:val="252525"/>
          <w:sz w:val="21"/>
          <w:szCs w:val="21"/>
        </w:rPr>
        <w:object w:dxaOrig="225" w:dyaOrig="225">
          <v:shape id="_x0000_i1057" type="#_x0000_t75" style="width:20.25pt;height:18pt" o:ole="">
            <v:imagedata r:id="rId23" o:title=""/>
          </v:shape>
          <w:control r:id="rId27" w:name="DefaultOcxName6" w:shapeid="_x0000_i1057"/>
        </w:object>
      </w:r>
      <w:r w:rsidRPr="007D2FF8">
        <w:rPr>
          <w:rFonts w:ascii="Arial" w:eastAsia="Times New Roman" w:hAnsi="Arial" w:cs="Arial"/>
          <w:vanish/>
          <w:color w:val="252525"/>
          <w:sz w:val="21"/>
          <w:szCs w:val="21"/>
        </w:rPr>
        <w:t>Information is out of date</w:t>
      </w:r>
    </w:p>
    <w:p w:rsidR="007D2FF8" w:rsidRPr="007D2FF8" w:rsidRDefault="007D2FF8" w:rsidP="007D2FF8">
      <w:pPr>
        <w:shd w:val="clear" w:color="auto" w:fill="F2F2F2"/>
        <w:spacing w:line="330" w:lineRule="atLeast"/>
        <w:rPr>
          <w:rFonts w:ascii="Arial" w:eastAsia="Times New Roman" w:hAnsi="Arial" w:cs="Arial"/>
          <w:vanish/>
          <w:color w:val="252525"/>
          <w:sz w:val="21"/>
          <w:szCs w:val="21"/>
        </w:rPr>
      </w:pPr>
      <w:r w:rsidRPr="007D2FF8">
        <w:rPr>
          <w:rFonts w:ascii="Arial" w:eastAsia="Times New Roman" w:hAnsi="Arial" w:cs="Arial"/>
          <w:vanish/>
          <w:color w:val="252525"/>
          <w:sz w:val="21"/>
          <w:szCs w:val="21"/>
        </w:rPr>
        <w:object w:dxaOrig="225" w:dyaOrig="225">
          <v:shape id="_x0000_i1060" type="#_x0000_t75" style="width:20.25pt;height:18pt" o:ole="">
            <v:imagedata r:id="rId23" o:title=""/>
          </v:shape>
          <w:control r:id="rId28" w:name="DefaultOcxName7" w:shapeid="_x0000_i1060"/>
        </w:object>
      </w:r>
      <w:r w:rsidRPr="007D2FF8">
        <w:rPr>
          <w:rFonts w:ascii="Arial" w:eastAsia="Times New Roman" w:hAnsi="Arial" w:cs="Arial"/>
          <w:vanish/>
          <w:color w:val="252525"/>
          <w:sz w:val="21"/>
          <w:szCs w:val="21"/>
        </w:rPr>
        <w:t>Not well presented</w:t>
      </w:r>
      <w:r w:rsidRPr="007D2FF8">
        <w:rPr>
          <w:rFonts w:ascii="Arial" w:eastAsia="Times New Roman" w:hAnsi="Arial" w:cs="Arial"/>
          <w:vanish/>
          <w:color w:val="252525"/>
          <w:sz w:val="21"/>
          <w:szCs w:val="21"/>
        </w:rPr>
        <w:br/>
      </w:r>
      <w:r w:rsidRPr="007D2FF8">
        <w:rPr>
          <w:rFonts w:ascii="Arial" w:eastAsia="Times New Roman" w:hAnsi="Arial" w:cs="Arial"/>
          <w:vanish/>
          <w:color w:val="252525"/>
          <w:sz w:val="21"/>
          <w:szCs w:val="21"/>
        </w:rPr>
        <w:object w:dxaOrig="225" w:dyaOrig="225">
          <v:shape id="_x0000_i1063" type="#_x0000_t75" style="width:20.25pt;height:18pt" o:ole="">
            <v:imagedata r:id="rId23" o:title=""/>
          </v:shape>
          <w:control r:id="rId29" w:name="DefaultOcxName8" w:shapeid="_x0000_i1063"/>
        </w:object>
      </w:r>
      <w:proofErr w:type="gramStart"/>
      <w:r w:rsidRPr="007D2FF8">
        <w:rPr>
          <w:rFonts w:ascii="Arial" w:eastAsia="Times New Roman" w:hAnsi="Arial" w:cs="Arial"/>
          <w:vanish/>
          <w:color w:val="252525"/>
          <w:sz w:val="21"/>
          <w:szCs w:val="21"/>
        </w:rPr>
        <w:t>Not</w:t>
      </w:r>
      <w:proofErr w:type="gramEnd"/>
      <w:r w:rsidRPr="007D2FF8">
        <w:rPr>
          <w:rFonts w:ascii="Arial" w:eastAsia="Times New Roman" w:hAnsi="Arial" w:cs="Arial"/>
          <w:vanish/>
          <w:color w:val="252525"/>
          <w:sz w:val="21"/>
          <w:szCs w:val="21"/>
        </w:rPr>
        <w:t xml:space="preserve"> what I was looking for</w:t>
      </w:r>
    </w:p>
    <w:p w:rsidR="007D2FF8" w:rsidRPr="007D2FF8" w:rsidRDefault="007D2FF8" w:rsidP="007D2FF8">
      <w:pPr>
        <w:shd w:val="clear" w:color="auto" w:fill="EDF0F3"/>
        <w:spacing w:after="0" w:line="255" w:lineRule="atLeast"/>
        <w:rPr>
          <w:rFonts w:ascii="Arial" w:eastAsia="Times New Roman" w:hAnsi="Arial" w:cs="Arial"/>
          <w:color w:val="252525"/>
          <w:sz w:val="21"/>
          <w:szCs w:val="21"/>
        </w:rPr>
      </w:pPr>
      <w:r w:rsidRPr="007D2FF8">
        <w:rPr>
          <w:rFonts w:ascii="Arial" w:eastAsia="Times New Roman" w:hAnsi="Arial" w:cs="Arial"/>
          <w:noProof/>
          <w:color w:val="365977"/>
          <w:sz w:val="21"/>
          <w:szCs w:val="21"/>
        </w:rPr>
        <w:drawing>
          <wp:inline distT="0" distB="0" distL="0" distR="0" wp14:anchorId="5AD6882E" wp14:editId="73333A1A">
            <wp:extent cx="617220" cy="617220"/>
            <wp:effectExtent l="0" t="0" r="0" b="0"/>
            <wp:docPr id="4" name="Picture 4" descr="Jane Por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ne Porter">
                      <a:hlinkClick r:id="rId8"/>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p w:rsidR="007D2FF8" w:rsidRPr="007D2FF8" w:rsidRDefault="00556F9F" w:rsidP="007D2FF8">
      <w:pPr>
        <w:shd w:val="clear" w:color="auto" w:fill="EDF0F3"/>
        <w:spacing w:before="100" w:beforeAutospacing="1" w:after="75" w:line="255" w:lineRule="atLeast"/>
        <w:outlineLvl w:val="4"/>
        <w:rPr>
          <w:rFonts w:ascii="Arial" w:eastAsia="Times New Roman" w:hAnsi="Arial" w:cs="Arial"/>
          <w:b/>
          <w:bCs/>
          <w:color w:val="252525"/>
          <w:sz w:val="21"/>
          <w:szCs w:val="21"/>
        </w:rPr>
      </w:pPr>
      <w:hyperlink r:id="rId31" w:history="1">
        <w:r w:rsidR="007D2FF8" w:rsidRPr="007D2FF8">
          <w:rPr>
            <w:rFonts w:ascii="Arial" w:eastAsia="Times New Roman" w:hAnsi="Arial" w:cs="Arial"/>
            <w:b/>
            <w:bCs/>
            <w:color w:val="365977"/>
            <w:sz w:val="21"/>
            <w:szCs w:val="21"/>
          </w:rPr>
          <w:t>Jane Porter</w:t>
        </w:r>
      </w:hyperlink>
    </w:p>
    <w:p w:rsidR="00293137" w:rsidRPr="00556F9F" w:rsidRDefault="007D2FF8" w:rsidP="00556F9F">
      <w:pPr>
        <w:shd w:val="clear" w:color="auto" w:fill="EDF0F3"/>
        <w:spacing w:after="195" w:line="255" w:lineRule="atLeast"/>
        <w:rPr>
          <w:rFonts w:ascii="Arial" w:eastAsia="Times New Roman" w:hAnsi="Arial" w:cs="Arial"/>
          <w:color w:val="252525"/>
          <w:sz w:val="21"/>
          <w:szCs w:val="21"/>
        </w:rPr>
      </w:pPr>
      <w:r w:rsidRPr="007D2FF8">
        <w:rPr>
          <w:rFonts w:ascii="Arial" w:eastAsia="Times New Roman" w:hAnsi="Arial" w:cs="Arial"/>
          <w:color w:val="252525"/>
          <w:sz w:val="21"/>
          <w:szCs w:val="21"/>
        </w:rPr>
        <w:t xml:space="preserve">Jane Porter is a freelance journalist based in New York. Her stories have appeared in </w:t>
      </w:r>
      <w:r w:rsidRPr="007D2FF8">
        <w:rPr>
          <w:rFonts w:ascii="Arial" w:eastAsia="Times New Roman" w:hAnsi="Arial" w:cs="Arial"/>
          <w:i/>
          <w:iCs/>
          <w:color w:val="252525"/>
          <w:sz w:val="21"/>
          <w:szCs w:val="21"/>
        </w:rPr>
        <w:t>The Chronicle of Higher Education</w:t>
      </w:r>
      <w:r w:rsidRPr="007D2FF8">
        <w:rPr>
          <w:rFonts w:ascii="Arial" w:eastAsia="Times New Roman" w:hAnsi="Arial" w:cs="Arial"/>
          <w:color w:val="252525"/>
          <w:sz w:val="21"/>
          <w:szCs w:val="21"/>
        </w:rPr>
        <w:t xml:space="preserve">, </w:t>
      </w:r>
      <w:r w:rsidRPr="007D2FF8">
        <w:rPr>
          <w:rFonts w:ascii="Arial" w:eastAsia="Times New Roman" w:hAnsi="Arial" w:cs="Arial"/>
          <w:i/>
          <w:iCs/>
          <w:color w:val="252525"/>
          <w:sz w:val="21"/>
          <w:szCs w:val="21"/>
        </w:rPr>
        <w:t>BusinessWeek Magazine</w:t>
      </w:r>
      <w:r w:rsidRPr="007D2FF8">
        <w:rPr>
          <w:rFonts w:ascii="Arial" w:eastAsia="Times New Roman" w:hAnsi="Arial" w:cs="Arial"/>
          <w:color w:val="252525"/>
          <w:sz w:val="21"/>
          <w:szCs w:val="21"/>
        </w:rPr>
        <w:t xml:space="preserve"> and </w:t>
      </w:r>
      <w:r w:rsidRPr="007D2FF8">
        <w:rPr>
          <w:rFonts w:ascii="Arial" w:eastAsia="Times New Roman" w:hAnsi="Arial" w:cs="Arial"/>
          <w:i/>
          <w:iCs/>
          <w:color w:val="252525"/>
          <w:sz w:val="21"/>
          <w:szCs w:val="21"/>
        </w:rPr>
        <w:t>The Wall Street Journal</w:t>
      </w:r>
      <w:r w:rsidRPr="007D2FF8">
        <w:rPr>
          <w:rFonts w:ascii="Arial" w:eastAsia="Times New Roman" w:hAnsi="Arial" w:cs="Arial"/>
          <w:color w:val="252525"/>
          <w:sz w:val="21"/>
          <w:szCs w:val="21"/>
        </w:rPr>
        <w:t>. She has a bachelor's degree in English from Brown University.</w:t>
      </w:r>
      <w:bookmarkStart w:id="0" w:name="_GoBack"/>
      <w:bookmarkEnd w:id="0"/>
    </w:p>
    <w:sectPr w:rsidR="00293137" w:rsidRPr="00556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DB3"/>
    <w:multiLevelType w:val="multilevel"/>
    <w:tmpl w:val="212A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FF8"/>
    <w:rsid w:val="00293137"/>
    <w:rsid w:val="00556F9F"/>
    <w:rsid w:val="00600AC8"/>
    <w:rsid w:val="007D2FF8"/>
    <w:rsid w:val="00F168A3"/>
    <w:rsid w:val="00FC0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8A3"/>
    <w:rPr>
      <w:color w:val="0000FF" w:themeColor="hyperlink"/>
      <w:u w:val="single"/>
    </w:rPr>
  </w:style>
  <w:style w:type="character" w:styleId="FollowedHyperlink">
    <w:name w:val="FollowedHyperlink"/>
    <w:basedOn w:val="DefaultParagraphFont"/>
    <w:uiPriority w:val="99"/>
    <w:semiHidden/>
    <w:unhideWhenUsed/>
    <w:rsid w:val="00600AC8"/>
    <w:rPr>
      <w:color w:val="800080" w:themeColor="followedHyperlink"/>
      <w:u w:val="single"/>
    </w:rPr>
  </w:style>
  <w:style w:type="paragraph" w:styleId="BalloonText">
    <w:name w:val="Balloon Text"/>
    <w:basedOn w:val="Normal"/>
    <w:link w:val="BalloonTextChar"/>
    <w:uiPriority w:val="99"/>
    <w:semiHidden/>
    <w:unhideWhenUsed/>
    <w:rsid w:val="00556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F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8A3"/>
    <w:rPr>
      <w:color w:val="0000FF" w:themeColor="hyperlink"/>
      <w:u w:val="single"/>
    </w:rPr>
  </w:style>
  <w:style w:type="character" w:styleId="FollowedHyperlink">
    <w:name w:val="FollowedHyperlink"/>
    <w:basedOn w:val="DefaultParagraphFont"/>
    <w:uiPriority w:val="99"/>
    <w:semiHidden/>
    <w:unhideWhenUsed/>
    <w:rsid w:val="00600AC8"/>
    <w:rPr>
      <w:color w:val="800080" w:themeColor="followedHyperlink"/>
      <w:u w:val="single"/>
    </w:rPr>
  </w:style>
  <w:style w:type="paragraph" w:styleId="BalloonText">
    <w:name w:val="Balloon Text"/>
    <w:basedOn w:val="Normal"/>
    <w:link w:val="BalloonTextChar"/>
    <w:uiPriority w:val="99"/>
    <w:semiHidden/>
    <w:unhideWhenUsed/>
    <w:rsid w:val="00556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F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91552">
      <w:bodyDiv w:val="1"/>
      <w:marLeft w:val="0"/>
      <w:marRight w:val="0"/>
      <w:marTop w:val="0"/>
      <w:marBottom w:val="0"/>
      <w:divBdr>
        <w:top w:val="none" w:sz="0" w:space="0" w:color="auto"/>
        <w:left w:val="none" w:sz="0" w:space="0" w:color="auto"/>
        <w:bottom w:val="none" w:sz="0" w:space="0" w:color="auto"/>
        <w:right w:val="none" w:sz="0" w:space="0" w:color="auto"/>
      </w:divBdr>
      <w:divsChild>
        <w:div w:id="726952145">
          <w:marLeft w:val="0"/>
          <w:marRight w:val="0"/>
          <w:marTop w:val="0"/>
          <w:marBottom w:val="0"/>
          <w:divBdr>
            <w:top w:val="none" w:sz="0" w:space="0" w:color="auto"/>
            <w:left w:val="none" w:sz="0" w:space="0" w:color="auto"/>
            <w:bottom w:val="none" w:sz="0" w:space="0" w:color="auto"/>
            <w:right w:val="none" w:sz="0" w:space="0" w:color="auto"/>
          </w:divBdr>
          <w:divsChild>
            <w:div w:id="709570381">
              <w:marLeft w:val="0"/>
              <w:marRight w:val="0"/>
              <w:marTop w:val="0"/>
              <w:marBottom w:val="0"/>
              <w:divBdr>
                <w:top w:val="none" w:sz="0" w:space="0" w:color="auto"/>
                <w:left w:val="none" w:sz="0" w:space="0" w:color="auto"/>
                <w:bottom w:val="none" w:sz="0" w:space="0" w:color="auto"/>
                <w:right w:val="none" w:sz="0" w:space="0" w:color="auto"/>
              </w:divBdr>
              <w:divsChild>
                <w:div w:id="45834718">
                  <w:marLeft w:val="0"/>
                  <w:marRight w:val="0"/>
                  <w:marTop w:val="0"/>
                  <w:marBottom w:val="0"/>
                  <w:divBdr>
                    <w:top w:val="none" w:sz="0" w:space="0" w:color="auto"/>
                    <w:left w:val="none" w:sz="0" w:space="0" w:color="auto"/>
                    <w:bottom w:val="none" w:sz="0" w:space="0" w:color="auto"/>
                    <w:right w:val="none" w:sz="0" w:space="0" w:color="auto"/>
                  </w:divBdr>
                  <w:divsChild>
                    <w:div w:id="100035885">
                      <w:marLeft w:val="0"/>
                      <w:marRight w:val="0"/>
                      <w:marTop w:val="0"/>
                      <w:marBottom w:val="0"/>
                      <w:divBdr>
                        <w:top w:val="none" w:sz="0" w:space="0" w:color="auto"/>
                        <w:left w:val="none" w:sz="0" w:space="0" w:color="auto"/>
                        <w:bottom w:val="none" w:sz="0" w:space="0" w:color="auto"/>
                        <w:right w:val="none" w:sz="0" w:space="0" w:color="auto"/>
                      </w:divBdr>
                      <w:divsChild>
                        <w:div w:id="770704788">
                          <w:marLeft w:val="0"/>
                          <w:marRight w:val="0"/>
                          <w:marTop w:val="0"/>
                          <w:marBottom w:val="0"/>
                          <w:divBdr>
                            <w:top w:val="none" w:sz="0" w:space="0" w:color="auto"/>
                            <w:left w:val="none" w:sz="0" w:space="0" w:color="auto"/>
                            <w:bottom w:val="none" w:sz="0" w:space="0" w:color="auto"/>
                            <w:right w:val="none" w:sz="0" w:space="0" w:color="auto"/>
                          </w:divBdr>
                          <w:divsChild>
                            <w:div w:id="1643928390">
                              <w:marLeft w:val="0"/>
                              <w:marRight w:val="0"/>
                              <w:marTop w:val="0"/>
                              <w:marBottom w:val="0"/>
                              <w:divBdr>
                                <w:top w:val="none" w:sz="0" w:space="0" w:color="auto"/>
                                <w:left w:val="none" w:sz="0" w:space="0" w:color="auto"/>
                                <w:bottom w:val="none" w:sz="0" w:space="0" w:color="auto"/>
                                <w:right w:val="none" w:sz="0" w:space="0" w:color="auto"/>
                              </w:divBdr>
                            </w:div>
                            <w:div w:id="19010355">
                              <w:marLeft w:val="0"/>
                              <w:marRight w:val="0"/>
                              <w:marTop w:val="0"/>
                              <w:marBottom w:val="0"/>
                              <w:divBdr>
                                <w:top w:val="none" w:sz="0" w:space="0" w:color="auto"/>
                                <w:left w:val="none" w:sz="0" w:space="0" w:color="auto"/>
                                <w:bottom w:val="none" w:sz="0" w:space="0" w:color="auto"/>
                                <w:right w:val="none" w:sz="0" w:space="0" w:color="auto"/>
                              </w:divBdr>
                              <w:divsChild>
                                <w:div w:id="515465935">
                                  <w:marLeft w:val="0"/>
                                  <w:marRight w:val="0"/>
                                  <w:marTop w:val="0"/>
                                  <w:marBottom w:val="0"/>
                                  <w:divBdr>
                                    <w:top w:val="none" w:sz="0" w:space="0" w:color="auto"/>
                                    <w:left w:val="none" w:sz="0" w:space="0" w:color="auto"/>
                                    <w:bottom w:val="none" w:sz="0" w:space="0" w:color="auto"/>
                                    <w:right w:val="none" w:sz="0" w:space="0" w:color="auto"/>
                                  </w:divBdr>
                                </w:div>
                                <w:div w:id="313334976">
                                  <w:marLeft w:val="0"/>
                                  <w:marRight w:val="0"/>
                                  <w:marTop w:val="150"/>
                                  <w:marBottom w:val="0"/>
                                  <w:divBdr>
                                    <w:top w:val="none" w:sz="0" w:space="0" w:color="auto"/>
                                    <w:left w:val="none" w:sz="0" w:space="0" w:color="auto"/>
                                    <w:bottom w:val="none" w:sz="0" w:space="0" w:color="auto"/>
                                    <w:right w:val="none" w:sz="0" w:space="0" w:color="auto"/>
                                  </w:divBdr>
                                  <w:divsChild>
                                    <w:div w:id="13600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7559">
                              <w:marLeft w:val="0"/>
                              <w:marRight w:val="0"/>
                              <w:marTop w:val="0"/>
                              <w:marBottom w:val="225"/>
                              <w:divBdr>
                                <w:top w:val="single" w:sz="6" w:space="9" w:color="D6DBE1"/>
                                <w:left w:val="none" w:sz="0" w:space="0" w:color="auto"/>
                                <w:bottom w:val="single" w:sz="6" w:space="9" w:color="D6DBE1"/>
                                <w:right w:val="none" w:sz="0" w:space="0" w:color="auto"/>
                              </w:divBdr>
                              <w:divsChild>
                                <w:div w:id="267584650">
                                  <w:marLeft w:val="0"/>
                                  <w:marRight w:val="195"/>
                                  <w:marTop w:val="0"/>
                                  <w:marBottom w:val="0"/>
                                  <w:divBdr>
                                    <w:top w:val="none" w:sz="0" w:space="0" w:color="auto"/>
                                    <w:left w:val="none" w:sz="0" w:space="0" w:color="auto"/>
                                    <w:bottom w:val="none" w:sz="0" w:space="0" w:color="auto"/>
                                    <w:right w:val="none" w:sz="0" w:space="0" w:color="auto"/>
                                  </w:divBdr>
                                </w:div>
                                <w:div w:id="977760575">
                                  <w:marLeft w:val="195"/>
                                  <w:marRight w:val="0"/>
                                  <w:marTop w:val="0"/>
                                  <w:marBottom w:val="0"/>
                                  <w:divBdr>
                                    <w:top w:val="none" w:sz="0" w:space="0" w:color="auto"/>
                                    <w:left w:val="none" w:sz="0" w:space="0" w:color="auto"/>
                                    <w:bottom w:val="none" w:sz="0" w:space="0" w:color="auto"/>
                                    <w:right w:val="none" w:sz="0" w:space="0" w:color="auto"/>
                                  </w:divBdr>
                                </w:div>
                              </w:divsChild>
                            </w:div>
                            <w:div w:id="901795281">
                              <w:marLeft w:val="0"/>
                              <w:marRight w:val="0"/>
                              <w:marTop w:val="0"/>
                              <w:marBottom w:val="300"/>
                              <w:divBdr>
                                <w:top w:val="none" w:sz="0" w:space="0" w:color="auto"/>
                                <w:left w:val="none" w:sz="0" w:space="0" w:color="auto"/>
                                <w:bottom w:val="none" w:sz="0" w:space="0" w:color="auto"/>
                                <w:right w:val="none" w:sz="0" w:space="0" w:color="auto"/>
                              </w:divBdr>
                              <w:divsChild>
                                <w:div w:id="1655865280">
                                  <w:marLeft w:val="300"/>
                                  <w:marRight w:val="0"/>
                                  <w:marTop w:val="0"/>
                                  <w:marBottom w:val="300"/>
                                  <w:divBdr>
                                    <w:top w:val="none" w:sz="0" w:space="0" w:color="auto"/>
                                    <w:left w:val="none" w:sz="0" w:space="0" w:color="auto"/>
                                    <w:bottom w:val="none" w:sz="0" w:space="0" w:color="auto"/>
                                    <w:right w:val="none" w:sz="0" w:space="0" w:color="auto"/>
                                  </w:divBdr>
                                  <w:divsChild>
                                    <w:div w:id="1378898866">
                                      <w:marLeft w:val="0"/>
                                      <w:marRight w:val="0"/>
                                      <w:marTop w:val="0"/>
                                      <w:marBottom w:val="0"/>
                                      <w:divBdr>
                                        <w:top w:val="none" w:sz="0" w:space="0" w:color="auto"/>
                                        <w:left w:val="none" w:sz="0" w:space="0" w:color="auto"/>
                                        <w:bottom w:val="none" w:sz="0" w:space="0" w:color="auto"/>
                                        <w:right w:val="none" w:sz="0" w:space="0" w:color="auto"/>
                                      </w:divBdr>
                                    </w:div>
                                  </w:divsChild>
                                </w:div>
                                <w:div w:id="1535729468">
                                  <w:marLeft w:val="0"/>
                                  <w:marRight w:val="225"/>
                                  <w:marTop w:val="75"/>
                                  <w:marBottom w:val="300"/>
                                  <w:divBdr>
                                    <w:top w:val="single" w:sz="36" w:space="8" w:color="EDF0F3"/>
                                    <w:left w:val="none" w:sz="0" w:space="0" w:color="auto"/>
                                    <w:bottom w:val="single" w:sz="36" w:space="8" w:color="EDF0F3"/>
                                    <w:right w:val="none" w:sz="0" w:space="0" w:color="auto"/>
                                  </w:divBdr>
                                  <w:divsChild>
                                    <w:div w:id="1647124013">
                                      <w:marLeft w:val="0"/>
                                      <w:marRight w:val="0"/>
                                      <w:marTop w:val="0"/>
                                      <w:marBottom w:val="0"/>
                                      <w:divBdr>
                                        <w:top w:val="none" w:sz="0" w:space="0" w:color="auto"/>
                                        <w:left w:val="none" w:sz="0" w:space="0" w:color="auto"/>
                                        <w:bottom w:val="none" w:sz="0" w:space="0" w:color="auto"/>
                                        <w:right w:val="none" w:sz="0" w:space="0" w:color="auto"/>
                                      </w:divBdr>
                                    </w:div>
                                    <w:div w:id="1261570655">
                                      <w:marLeft w:val="0"/>
                                      <w:marRight w:val="0"/>
                                      <w:marTop w:val="0"/>
                                      <w:marBottom w:val="0"/>
                                      <w:divBdr>
                                        <w:top w:val="none" w:sz="0" w:space="0" w:color="auto"/>
                                        <w:left w:val="none" w:sz="0" w:space="0" w:color="auto"/>
                                        <w:bottom w:val="none" w:sz="0" w:space="0" w:color="auto"/>
                                        <w:right w:val="none" w:sz="0" w:space="0" w:color="auto"/>
                                      </w:divBdr>
                                      <w:divsChild>
                                        <w:div w:id="1036156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7684094">
                                  <w:marLeft w:val="0"/>
                                  <w:marRight w:val="0"/>
                                  <w:marTop w:val="0"/>
                                  <w:marBottom w:val="0"/>
                                  <w:divBdr>
                                    <w:top w:val="none" w:sz="0" w:space="0" w:color="auto"/>
                                    <w:left w:val="none" w:sz="0" w:space="0" w:color="auto"/>
                                    <w:bottom w:val="none" w:sz="0" w:space="0" w:color="auto"/>
                                    <w:right w:val="none" w:sz="0" w:space="0" w:color="auto"/>
                                  </w:divBdr>
                                  <w:divsChild>
                                    <w:div w:id="416101603">
                                      <w:marLeft w:val="0"/>
                                      <w:marRight w:val="0"/>
                                      <w:marTop w:val="0"/>
                                      <w:marBottom w:val="0"/>
                                      <w:divBdr>
                                        <w:top w:val="none" w:sz="0" w:space="0" w:color="auto"/>
                                        <w:left w:val="none" w:sz="0" w:space="0" w:color="auto"/>
                                        <w:bottom w:val="none" w:sz="0" w:space="0" w:color="auto"/>
                                        <w:right w:val="none" w:sz="0" w:space="0" w:color="auto"/>
                                      </w:divBdr>
                                    </w:div>
                                    <w:div w:id="318464753">
                                      <w:marLeft w:val="0"/>
                                      <w:marRight w:val="0"/>
                                      <w:marTop w:val="0"/>
                                      <w:marBottom w:val="0"/>
                                      <w:divBdr>
                                        <w:top w:val="none" w:sz="0" w:space="0" w:color="auto"/>
                                        <w:left w:val="none" w:sz="0" w:space="0" w:color="auto"/>
                                        <w:bottom w:val="none" w:sz="0" w:space="0" w:color="auto"/>
                                        <w:right w:val="none" w:sz="0" w:space="0" w:color="auto"/>
                                      </w:divBdr>
                                    </w:div>
                                    <w:div w:id="1418553154">
                                      <w:marLeft w:val="0"/>
                                      <w:marRight w:val="0"/>
                                      <w:marTop w:val="0"/>
                                      <w:marBottom w:val="0"/>
                                      <w:divBdr>
                                        <w:top w:val="none" w:sz="0" w:space="0" w:color="auto"/>
                                        <w:left w:val="none" w:sz="0" w:space="0" w:color="auto"/>
                                        <w:bottom w:val="none" w:sz="0" w:space="0" w:color="auto"/>
                                        <w:right w:val="none" w:sz="0" w:space="0" w:color="auto"/>
                                      </w:divBdr>
                                    </w:div>
                                    <w:div w:id="1789425524">
                                      <w:marLeft w:val="0"/>
                                      <w:marRight w:val="0"/>
                                      <w:marTop w:val="0"/>
                                      <w:marBottom w:val="0"/>
                                      <w:divBdr>
                                        <w:top w:val="none" w:sz="0" w:space="0" w:color="auto"/>
                                        <w:left w:val="none" w:sz="0" w:space="0" w:color="auto"/>
                                        <w:bottom w:val="none" w:sz="0" w:space="0" w:color="auto"/>
                                        <w:right w:val="none" w:sz="0" w:space="0" w:color="auto"/>
                                      </w:divBdr>
                                      <w:divsChild>
                                        <w:div w:id="2069835692">
                                          <w:marLeft w:val="1950"/>
                                          <w:marRight w:val="0"/>
                                          <w:marTop w:val="0"/>
                                          <w:marBottom w:val="0"/>
                                          <w:divBdr>
                                            <w:top w:val="single" w:sz="6" w:space="4" w:color="D6DBE1"/>
                                            <w:left w:val="single" w:sz="6" w:space="8" w:color="D6DBE1"/>
                                            <w:bottom w:val="single" w:sz="6" w:space="4" w:color="D6DBE1"/>
                                            <w:right w:val="single" w:sz="6" w:space="8" w:color="D6DBE1"/>
                                          </w:divBdr>
                                          <w:divsChild>
                                            <w:div w:id="2076273453">
                                              <w:marLeft w:val="0"/>
                                              <w:marRight w:val="0"/>
                                              <w:marTop w:val="0"/>
                                              <w:marBottom w:val="0"/>
                                              <w:divBdr>
                                                <w:top w:val="none" w:sz="0" w:space="0" w:color="auto"/>
                                                <w:left w:val="none" w:sz="0" w:space="0" w:color="auto"/>
                                                <w:bottom w:val="none" w:sz="0" w:space="0" w:color="auto"/>
                                                <w:right w:val="none" w:sz="0" w:space="0" w:color="auto"/>
                                              </w:divBdr>
                                            </w:div>
                                            <w:div w:id="11302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5219">
                              <w:marLeft w:val="0"/>
                              <w:marRight w:val="0"/>
                              <w:marTop w:val="0"/>
                              <w:marBottom w:val="0"/>
                              <w:divBdr>
                                <w:top w:val="none" w:sz="0" w:space="0" w:color="auto"/>
                                <w:left w:val="none" w:sz="0" w:space="0" w:color="auto"/>
                                <w:bottom w:val="none" w:sz="0" w:space="0" w:color="auto"/>
                                <w:right w:val="none" w:sz="0" w:space="0" w:color="auto"/>
                              </w:divBdr>
                              <w:divsChild>
                                <w:div w:id="116457966">
                                  <w:marLeft w:val="0"/>
                                  <w:marRight w:val="0"/>
                                  <w:marTop w:val="0"/>
                                  <w:marBottom w:val="0"/>
                                  <w:divBdr>
                                    <w:top w:val="none" w:sz="0" w:space="0" w:color="auto"/>
                                    <w:left w:val="none" w:sz="0" w:space="0" w:color="auto"/>
                                    <w:bottom w:val="none" w:sz="0" w:space="0" w:color="auto"/>
                                    <w:right w:val="none" w:sz="0" w:space="0" w:color="auto"/>
                                  </w:divBdr>
                                  <w:divsChild>
                                    <w:div w:id="492526982">
                                      <w:marLeft w:val="0"/>
                                      <w:marRight w:val="0"/>
                                      <w:marTop w:val="0"/>
                                      <w:marBottom w:val="0"/>
                                      <w:divBdr>
                                        <w:top w:val="none" w:sz="0" w:space="0" w:color="auto"/>
                                        <w:left w:val="none" w:sz="0" w:space="0" w:color="auto"/>
                                        <w:bottom w:val="none" w:sz="0" w:space="0" w:color="auto"/>
                                        <w:right w:val="none" w:sz="0" w:space="0" w:color="auto"/>
                                      </w:divBdr>
                                      <w:divsChild>
                                        <w:div w:id="14587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repreneur.com/author/1683" TargetMode="External"/><Relationship Id="rId13" Type="http://schemas.openxmlformats.org/officeDocument/2006/relationships/hyperlink" Target="http://www.entrepreneur.com/tax/index.html" TargetMode="External"/><Relationship Id="rId18" Type="http://schemas.openxmlformats.org/officeDocument/2006/relationships/hyperlink" Target="http://www.entrepreneur.com/article/225011" TargetMode="External"/><Relationship Id="rId26" Type="http://schemas.openxmlformats.org/officeDocument/2006/relationships/control" Target="activeX/activeX5.xml"/><Relationship Id="rId3" Type="http://schemas.microsoft.com/office/2007/relationships/stylesWithEffects" Target="stylesWithEffects.xml"/><Relationship Id="rId21" Type="http://schemas.openxmlformats.org/officeDocument/2006/relationships/control" Target="activeX/activeX1.xml"/><Relationship Id="rId7" Type="http://schemas.openxmlformats.org/officeDocument/2006/relationships/image" Target="media/image1.jpeg"/><Relationship Id="rId12" Type="http://schemas.openxmlformats.org/officeDocument/2006/relationships/hyperlink" Target="http://www.certifiedtaxcoach.org/" TargetMode="External"/><Relationship Id="rId17" Type="http://schemas.openxmlformats.org/officeDocument/2006/relationships/hyperlink" Target="http://www.entrepreneur.com/article/222969" TargetMode="External"/><Relationship Id="rId25" Type="http://schemas.openxmlformats.org/officeDocument/2006/relationships/control" Target="activeX/activeX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ntrepreneur.com/article/222969" TargetMode="External"/><Relationship Id="rId20" Type="http://schemas.openxmlformats.org/officeDocument/2006/relationships/image" Target="media/image3.wmf"/><Relationship Id="rId29"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hyperlink" Target="http://www.entrepreneur.com/author/1683" TargetMode="External"/><Relationship Id="rId11" Type="http://schemas.openxmlformats.org/officeDocument/2006/relationships/hyperlink" Target="http://www.entrepreneur.com/moneymanagement/bookkeeping/archive143958.html" TargetMode="External"/><Relationship Id="rId24" Type="http://schemas.openxmlformats.org/officeDocument/2006/relationships/control" Target="activeX/activeX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log.taxguru.net/" TargetMode="External"/><Relationship Id="rId23" Type="http://schemas.openxmlformats.org/officeDocument/2006/relationships/image" Target="media/image4.wmf"/><Relationship Id="rId28" Type="http://schemas.openxmlformats.org/officeDocument/2006/relationships/control" Target="activeX/activeX7.xml"/><Relationship Id="rId10" Type="http://schemas.openxmlformats.org/officeDocument/2006/relationships/hyperlink" Target="http://www.mwestonchapman.com/tax-refugees-the-buffett-rule-and-emergent-phenomena/tax-accountant/" TargetMode="External"/><Relationship Id="rId19" Type="http://schemas.openxmlformats.org/officeDocument/2006/relationships/hyperlink" Target="http://www.entrepreneur.com/article/225011" TargetMode="External"/><Relationship Id="rId31" Type="http://schemas.openxmlformats.org/officeDocument/2006/relationships/hyperlink" Target="http://www.entrepreneur.com/author/168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icpa.org/Pages/Default.aspx" TargetMode="External"/><Relationship Id="rId22" Type="http://schemas.openxmlformats.org/officeDocument/2006/relationships/control" Target="activeX/activeX2.xml"/><Relationship Id="rId27" Type="http://schemas.openxmlformats.org/officeDocument/2006/relationships/control" Target="activeX/activeX6.xml"/><Relationship Id="rId30" Type="http://schemas.openxmlformats.org/officeDocument/2006/relationships/image" Target="media/image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1104</Words>
  <Characters>6297</Characters>
  <Application>Microsoft Office Word</Application>
  <DocSecurity>0</DocSecurity>
  <Lines>52</Lines>
  <Paragraphs>14</Paragraphs>
  <ScaleCrop>false</ScaleCrop>
  <Company>Microsoft</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Victor Achenbach</cp:lastModifiedBy>
  <cp:revision>5</cp:revision>
  <dcterms:created xsi:type="dcterms:W3CDTF">2013-01-18T15:42:00Z</dcterms:created>
  <dcterms:modified xsi:type="dcterms:W3CDTF">2017-06-10T20:54:00Z</dcterms:modified>
</cp:coreProperties>
</file>